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CB" w:rsidRDefault="002545CB" w:rsidP="002545CB">
      <w:pPr>
        <w:pStyle w:val="sita-texte"/>
        <w:jc w:val="center"/>
        <w:rPr>
          <w:rFonts w:cs="Tahoma"/>
          <w:i/>
          <w:iCs/>
        </w:rPr>
      </w:pPr>
      <w:r>
        <w:rPr>
          <w:rFonts w:cs="Tahoma"/>
          <w:i/>
          <w:iCs/>
        </w:rPr>
        <w:t>Nom de l’élève : ___________________________________     Date : _______________     Groupe : __________</w:t>
      </w:r>
    </w:p>
    <w:p w:rsidR="002545CB" w:rsidRDefault="002545CB" w:rsidP="002545CB">
      <w:pPr>
        <w:pStyle w:val="sita-texte"/>
        <w:rPr>
          <w:rFonts w:cs="Tahoma"/>
        </w:rPr>
      </w:pPr>
    </w:p>
    <w:p w:rsidR="002545CB" w:rsidRDefault="002545CB" w:rsidP="002545CB">
      <w:pPr>
        <w:pStyle w:val="sita-texte"/>
        <w:jc w:val="center"/>
        <w:rPr>
          <w:rFonts w:cs="Tahoma"/>
          <w:b/>
          <w:bCs/>
          <w:sz w:val="26"/>
        </w:rPr>
      </w:pPr>
      <w:r>
        <w:rPr>
          <w:rFonts w:cs="Tahoma"/>
          <w:b/>
          <w:bCs/>
          <w:sz w:val="26"/>
        </w:rPr>
        <w:t>Annexe 9</w:t>
      </w:r>
    </w:p>
    <w:p w:rsidR="002545CB" w:rsidRPr="002545CB" w:rsidRDefault="002545CB" w:rsidP="002545CB">
      <w:pPr>
        <w:pStyle w:val="sita-texte"/>
        <w:jc w:val="center"/>
        <w:rPr>
          <w:rFonts w:cs="Tahom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45CB">
        <w:rPr>
          <w:rFonts w:cs="Tahom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Grille d’évaluation</w:t>
      </w:r>
    </w:p>
    <w:p w:rsidR="002545CB" w:rsidRDefault="002545CB" w:rsidP="002545CB">
      <w:pPr>
        <w:jc w:val="center"/>
        <w:rPr>
          <w:sz w:val="26"/>
          <w:szCs w:val="32"/>
        </w:rPr>
      </w:pPr>
      <w:r>
        <w:rPr>
          <w:sz w:val="26"/>
          <w:szCs w:val="32"/>
        </w:rPr>
        <w:t>C2 </w:t>
      </w:r>
      <w:r>
        <w:rPr>
          <w:i/>
          <w:iCs/>
          <w:sz w:val="26"/>
          <w:szCs w:val="32"/>
        </w:rPr>
        <w:t>Produire des textes variés (à l’écrit)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18"/>
        <w:gridCol w:w="1709"/>
        <w:gridCol w:w="1817"/>
        <w:gridCol w:w="1784"/>
        <w:gridCol w:w="1964"/>
        <w:gridCol w:w="1969"/>
      </w:tblGrid>
      <w:tr w:rsidR="002545CB" w:rsidTr="007C7793">
        <w:trPr>
          <w:jc w:val="center"/>
        </w:trPr>
        <w:tc>
          <w:tcPr>
            <w:tcW w:w="181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Critères d’évaluation</w:t>
            </w:r>
          </w:p>
        </w:tc>
        <w:tc>
          <w:tcPr>
            <w:tcW w:w="1709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</w:t>
            </w:r>
          </w:p>
          <w:p w:rsidR="002545CB" w:rsidRDefault="002545CB" w:rsidP="007C779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Niveau marqué</w:t>
            </w:r>
          </w:p>
        </w:tc>
        <w:tc>
          <w:tcPr>
            <w:tcW w:w="1817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  <w:p w:rsidR="002545CB" w:rsidRDefault="002545CB" w:rsidP="007C779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Niveau assuré</w:t>
            </w:r>
          </w:p>
        </w:tc>
        <w:tc>
          <w:tcPr>
            <w:tcW w:w="1784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</w:t>
            </w:r>
          </w:p>
          <w:p w:rsidR="002545CB" w:rsidRDefault="002545CB" w:rsidP="007C779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Niveau acceptable</w:t>
            </w:r>
          </w:p>
        </w:tc>
        <w:tc>
          <w:tcPr>
            <w:tcW w:w="1964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</w:t>
            </w:r>
          </w:p>
          <w:p w:rsidR="002545CB" w:rsidRDefault="002545CB" w:rsidP="007C779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Niveau peu développé</w:t>
            </w:r>
          </w:p>
        </w:tc>
        <w:tc>
          <w:tcPr>
            <w:tcW w:w="1969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</w:t>
            </w:r>
          </w:p>
          <w:p w:rsidR="002545CB" w:rsidRDefault="002545CB" w:rsidP="007C779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Niveau très peu développé</w:t>
            </w:r>
          </w:p>
        </w:tc>
      </w:tr>
      <w:tr w:rsidR="002545CB" w:rsidTr="007C7793">
        <w:trPr>
          <w:jc w:val="center"/>
        </w:trPr>
        <w:tc>
          <w:tcPr>
            <w:tcW w:w="11061" w:type="dxa"/>
            <w:gridSpan w:val="6"/>
            <w:shd w:val="clear" w:color="auto" w:fill="C0C0C0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Choix d’information pertinente au sujet du texte et à l’intention</w:t>
            </w:r>
          </w:p>
        </w:tc>
      </w:tr>
      <w:tr w:rsidR="002545CB" w:rsidTr="007C7793">
        <w:trPr>
          <w:jc w:val="center"/>
        </w:trPr>
        <w:tc>
          <w:tcPr>
            <w:tcW w:w="181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Respect des consignes du plan</w:t>
            </w:r>
          </w:p>
        </w:tc>
        <w:tc>
          <w:tcPr>
            <w:tcW w:w="1709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L’élève respecte toutes les consignes du plan.</w:t>
            </w:r>
          </w:p>
          <w:p w:rsidR="002545CB" w:rsidRDefault="002545CB" w:rsidP="002545CB">
            <w:pPr>
              <w:pStyle w:val="sita-texte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30</w:t>
            </w:r>
          </w:p>
        </w:tc>
        <w:tc>
          <w:tcPr>
            <w:tcW w:w="1817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L’élève respecte la plupart des consignes du plan.</w:t>
            </w:r>
          </w:p>
          <w:p w:rsidR="002545CB" w:rsidRDefault="002545CB" w:rsidP="002545CB">
            <w:pPr>
              <w:pStyle w:val="sita-texte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25</w:t>
            </w:r>
          </w:p>
        </w:tc>
        <w:tc>
          <w:tcPr>
            <w:tcW w:w="1784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L’élève respecte plusieurs consignes du plan.</w:t>
            </w:r>
          </w:p>
          <w:p w:rsidR="002545CB" w:rsidRDefault="002545CB" w:rsidP="002545CB">
            <w:pPr>
              <w:pStyle w:val="sita-texte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</w:t>
            </w:r>
          </w:p>
        </w:tc>
        <w:tc>
          <w:tcPr>
            <w:tcW w:w="1964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L’élève respecte quelques consignes du plan.</w:t>
            </w:r>
          </w:p>
          <w:p w:rsidR="002545CB" w:rsidRDefault="002545CB" w:rsidP="002545CB">
            <w:pPr>
              <w:pStyle w:val="sita-texte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</w:t>
            </w:r>
          </w:p>
        </w:tc>
        <w:tc>
          <w:tcPr>
            <w:tcW w:w="1969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L’élève ne respecte pas ou il respecte peu les consignes du plan.</w:t>
            </w:r>
          </w:p>
          <w:p w:rsidR="002545CB" w:rsidRDefault="002545CB" w:rsidP="002545CB">
            <w:pPr>
              <w:pStyle w:val="sita-texte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</w:tr>
      <w:tr w:rsidR="002545CB" w:rsidTr="007C7793">
        <w:trPr>
          <w:jc w:val="center"/>
        </w:trPr>
        <w:tc>
          <w:tcPr>
            <w:tcW w:w="11061" w:type="dxa"/>
            <w:gridSpan w:val="6"/>
            <w:shd w:val="clear" w:color="auto" w:fill="C0C0C0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Production d’un texte cohérent</w:t>
            </w:r>
          </w:p>
        </w:tc>
      </w:tr>
      <w:tr w:rsidR="002545CB" w:rsidTr="007C7793">
        <w:trPr>
          <w:jc w:val="center"/>
        </w:trPr>
        <w:tc>
          <w:tcPr>
            <w:tcW w:w="181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Idées claires et organisées de façon logique</w:t>
            </w:r>
          </w:p>
        </w:tc>
        <w:tc>
          <w:tcPr>
            <w:tcW w:w="1709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Les idées sont claires; l’élève regroupe avec une logique évidente tous les éléments demandés dans le plan.</w:t>
            </w:r>
          </w:p>
          <w:p w:rsidR="002545CB" w:rsidRDefault="002545CB" w:rsidP="002545CB">
            <w:pPr>
              <w:pStyle w:val="sita-texte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25</w:t>
            </w:r>
          </w:p>
        </w:tc>
        <w:tc>
          <w:tcPr>
            <w:tcW w:w="1817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Les idées sont claires; l’élève regroupe avec une certaine logique la majorité des éléments demandés dans le plan.</w:t>
            </w:r>
          </w:p>
          <w:p w:rsidR="002545CB" w:rsidRDefault="002545CB" w:rsidP="002545CB">
            <w:pPr>
              <w:pStyle w:val="sita-texte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</w:t>
            </w:r>
          </w:p>
        </w:tc>
        <w:tc>
          <w:tcPr>
            <w:tcW w:w="1784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L’idée principale est claire; l’élève regroupe avec une certaine logique les éléments principaux demandés dans le plan.</w:t>
            </w:r>
          </w:p>
          <w:p w:rsidR="002545CB" w:rsidRDefault="002545CB" w:rsidP="002545CB">
            <w:pPr>
              <w:pStyle w:val="sita-texte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</w:t>
            </w:r>
          </w:p>
        </w:tc>
        <w:tc>
          <w:tcPr>
            <w:tcW w:w="1964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Les idées sont généralement imprécises; il y a peu de logique à la présentation des éléments demandés dans le plan.</w:t>
            </w:r>
          </w:p>
          <w:p w:rsidR="002545CB" w:rsidRDefault="002545CB" w:rsidP="002545CB">
            <w:pPr>
              <w:pStyle w:val="sita-texte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</w:t>
            </w:r>
          </w:p>
        </w:tc>
        <w:tc>
          <w:tcPr>
            <w:tcW w:w="1969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Les idées sont floues et présentées de façon aléatoire.</w:t>
            </w:r>
          </w:p>
          <w:p w:rsidR="002545CB" w:rsidRDefault="002545CB" w:rsidP="002545CB">
            <w:pPr>
              <w:pStyle w:val="sita-texte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</w:tr>
      <w:tr w:rsidR="002545CB" w:rsidTr="007C7793">
        <w:trPr>
          <w:jc w:val="center"/>
        </w:trPr>
        <w:tc>
          <w:tcPr>
            <w:tcW w:w="181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Construction de phrases simples commençant par une majuscule et se terminant par un point</w:t>
            </w:r>
          </w:p>
        </w:tc>
        <w:tc>
          <w:tcPr>
            <w:tcW w:w="1709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826C7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L’élève construit plusieurs phrases simples, avec peu ou pas d’erreurs de construction. </w:t>
            </w:r>
          </w:p>
          <w:p w:rsidR="002826C7" w:rsidRDefault="002826C7" w:rsidP="007C7793">
            <w:pPr>
              <w:pStyle w:val="sita-texte"/>
              <w:jc w:val="left"/>
              <w:rPr>
                <w:bCs/>
                <w:sz w:val="18"/>
              </w:rPr>
            </w:pPr>
          </w:p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Les phrases commencent par une majuscule et se terminent par un point.</w:t>
            </w:r>
          </w:p>
          <w:p w:rsidR="002826C7" w:rsidRDefault="002826C7" w:rsidP="007C7793">
            <w:pPr>
              <w:pStyle w:val="sita-texte"/>
              <w:jc w:val="left"/>
              <w:rPr>
                <w:bCs/>
                <w:sz w:val="18"/>
              </w:rPr>
            </w:pPr>
          </w:p>
          <w:p w:rsidR="002826C7" w:rsidRDefault="002826C7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-il </w:t>
            </w:r>
            <w:proofErr w:type="spellStart"/>
            <w:r>
              <w:rPr>
                <w:bCs/>
                <w:sz w:val="18"/>
              </w:rPr>
              <w:t>utlise</w:t>
            </w:r>
            <w:proofErr w:type="spellEnd"/>
            <w:r>
              <w:rPr>
                <w:bCs/>
                <w:sz w:val="18"/>
              </w:rPr>
              <w:t xml:space="preserve"> le futur tout le temps</w:t>
            </w:r>
          </w:p>
          <w:p w:rsidR="002545CB" w:rsidRDefault="002545CB" w:rsidP="002545CB">
            <w:pPr>
              <w:pStyle w:val="sita-texte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25</w:t>
            </w:r>
          </w:p>
        </w:tc>
        <w:tc>
          <w:tcPr>
            <w:tcW w:w="1817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826C7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L’élève construit certaines phrases simples, généralement bien structurées, dont les erreurs de construction ne nuisent pas à la compréhension. </w:t>
            </w:r>
          </w:p>
          <w:p w:rsidR="002826C7" w:rsidRDefault="002826C7" w:rsidP="007C7793">
            <w:pPr>
              <w:pStyle w:val="sita-texte"/>
              <w:jc w:val="left"/>
              <w:rPr>
                <w:bCs/>
                <w:sz w:val="18"/>
              </w:rPr>
            </w:pPr>
          </w:p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Celles-ci commencent par une majuscule et se terminent par un point.</w:t>
            </w:r>
          </w:p>
          <w:p w:rsidR="002826C7" w:rsidRDefault="002826C7" w:rsidP="007C7793">
            <w:pPr>
              <w:pStyle w:val="sita-texte"/>
              <w:jc w:val="left"/>
              <w:rPr>
                <w:bCs/>
                <w:sz w:val="18"/>
              </w:rPr>
            </w:pPr>
          </w:p>
          <w:p w:rsidR="002826C7" w:rsidRDefault="002826C7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-il utilise souvent le futur </w:t>
            </w:r>
          </w:p>
          <w:p w:rsidR="002545CB" w:rsidRDefault="002545CB" w:rsidP="002545CB">
            <w:pPr>
              <w:pStyle w:val="sita-texte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</w:t>
            </w:r>
          </w:p>
        </w:tc>
        <w:tc>
          <w:tcPr>
            <w:tcW w:w="1784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L’élève construit quelques phrases simples, parfois bien structurées, dont les erreurs de construction ne nuisent généralement pas à la compréhension.</w:t>
            </w:r>
          </w:p>
          <w:p w:rsidR="002826C7" w:rsidRDefault="002826C7" w:rsidP="007C7793">
            <w:pPr>
              <w:pStyle w:val="sita-texte"/>
              <w:jc w:val="left"/>
              <w:rPr>
                <w:bCs/>
                <w:sz w:val="18"/>
              </w:rPr>
            </w:pPr>
          </w:p>
          <w:p w:rsidR="002826C7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La plupart des phrases commencent par une majuscule et se terminent par un point. </w:t>
            </w:r>
          </w:p>
          <w:p w:rsidR="002826C7" w:rsidRDefault="002826C7" w:rsidP="007C7793">
            <w:pPr>
              <w:pStyle w:val="sita-texte"/>
              <w:jc w:val="left"/>
              <w:rPr>
                <w:bCs/>
                <w:sz w:val="18"/>
              </w:rPr>
            </w:pPr>
          </w:p>
          <w:p w:rsidR="002826C7" w:rsidRDefault="002826C7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-des fois il utilise le futur </w:t>
            </w:r>
          </w:p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15</w:t>
            </w:r>
          </w:p>
        </w:tc>
        <w:tc>
          <w:tcPr>
            <w:tcW w:w="1964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L’élève construit peu de phrases simples;  celles-ci sont plus ou moins bien structurées; les erreurs de construction nuisent parfois à la compréhension.</w:t>
            </w:r>
          </w:p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</w:p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Certaines phrases commencent par une majuscule et se terminent par un point.</w:t>
            </w:r>
          </w:p>
          <w:p w:rsidR="002826C7" w:rsidRDefault="002826C7" w:rsidP="007C7793">
            <w:pPr>
              <w:pStyle w:val="sita-texte"/>
              <w:jc w:val="left"/>
              <w:rPr>
                <w:bCs/>
                <w:sz w:val="18"/>
              </w:rPr>
            </w:pPr>
          </w:p>
          <w:p w:rsidR="002826C7" w:rsidRDefault="002826C7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-il utilise rarement le futur </w:t>
            </w:r>
          </w:p>
          <w:p w:rsidR="002545CB" w:rsidRDefault="002545CB" w:rsidP="002545CB">
            <w:pPr>
              <w:pStyle w:val="sita-texte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</w:t>
            </w:r>
          </w:p>
        </w:tc>
        <w:tc>
          <w:tcPr>
            <w:tcW w:w="1969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L’élève place les mots de façon aléatoire, sans construire de phrases, et/ou il n’y a pas de majuscule et de point pour indiquer le début ou la fin d’une phrase.</w:t>
            </w:r>
          </w:p>
          <w:p w:rsidR="002826C7" w:rsidRDefault="002826C7" w:rsidP="007C7793">
            <w:pPr>
              <w:pStyle w:val="sita-texte"/>
              <w:jc w:val="left"/>
              <w:rPr>
                <w:bCs/>
                <w:sz w:val="18"/>
              </w:rPr>
            </w:pPr>
          </w:p>
          <w:p w:rsidR="002826C7" w:rsidRDefault="002826C7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-il </w:t>
            </w:r>
            <w:r w:rsidR="00EE79DC">
              <w:rPr>
                <w:bCs/>
                <w:sz w:val="18"/>
              </w:rPr>
              <w:t xml:space="preserve">n’utilise jamais le futur </w:t>
            </w:r>
            <w:bookmarkStart w:id="0" w:name="_GoBack"/>
            <w:bookmarkEnd w:id="0"/>
          </w:p>
          <w:p w:rsidR="002545CB" w:rsidRDefault="002545CB" w:rsidP="002545CB">
            <w:pPr>
              <w:pStyle w:val="sita-texte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</w:tr>
      <w:tr w:rsidR="002545CB" w:rsidTr="007C7793">
        <w:trPr>
          <w:jc w:val="center"/>
        </w:trPr>
        <w:tc>
          <w:tcPr>
            <w:tcW w:w="11061" w:type="dxa"/>
            <w:gridSpan w:val="6"/>
            <w:shd w:val="clear" w:color="auto" w:fill="C0C0C0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Respect des conventions à l’écrit</w:t>
            </w:r>
          </w:p>
        </w:tc>
      </w:tr>
      <w:tr w:rsidR="002545CB" w:rsidTr="007C7793">
        <w:trPr>
          <w:jc w:val="center"/>
        </w:trPr>
        <w:tc>
          <w:tcPr>
            <w:tcW w:w="181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Orthographe des mots usuels appris en classe</w:t>
            </w:r>
          </w:p>
        </w:tc>
        <w:tc>
          <w:tcPr>
            <w:tcW w:w="1709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Les mots usuels sont souvent bien orthographiés.</w:t>
            </w:r>
          </w:p>
          <w:p w:rsidR="002545CB" w:rsidRDefault="002545CB" w:rsidP="002545CB">
            <w:pPr>
              <w:pStyle w:val="sita-texte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</w:t>
            </w:r>
          </w:p>
        </w:tc>
        <w:tc>
          <w:tcPr>
            <w:tcW w:w="1817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Les mots usuels sont généralement bien orthographiés.</w:t>
            </w:r>
          </w:p>
          <w:p w:rsidR="002545CB" w:rsidRDefault="002545CB" w:rsidP="002545CB">
            <w:pPr>
              <w:pStyle w:val="sita-texte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</w:t>
            </w:r>
          </w:p>
        </w:tc>
        <w:tc>
          <w:tcPr>
            <w:tcW w:w="1784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Les mots usuels sont parfois bien orthographiés.</w:t>
            </w:r>
          </w:p>
          <w:p w:rsidR="002545CB" w:rsidRDefault="002545CB" w:rsidP="002545CB">
            <w:pPr>
              <w:pStyle w:val="sita-texte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</w:t>
            </w:r>
          </w:p>
        </w:tc>
        <w:tc>
          <w:tcPr>
            <w:tcW w:w="1964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Les mots usuels sont rarement bien orthographiés.</w:t>
            </w:r>
          </w:p>
          <w:p w:rsidR="002545CB" w:rsidRDefault="002545CB" w:rsidP="002545CB">
            <w:pPr>
              <w:pStyle w:val="sita-texte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1969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2545CB" w:rsidRDefault="002545CB" w:rsidP="007C7793">
            <w:pPr>
              <w:pStyle w:val="sita-texte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Les mots usuels ne sont jamais bien orthographiés.</w:t>
            </w:r>
          </w:p>
          <w:p w:rsidR="002545CB" w:rsidRDefault="002545CB" w:rsidP="002545CB">
            <w:pPr>
              <w:pStyle w:val="sita-texte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</w:tr>
    </w:tbl>
    <w:p w:rsidR="002545CB" w:rsidRDefault="002545CB" w:rsidP="002545CB">
      <w:pPr>
        <w:pStyle w:val="sita-texte"/>
      </w:pPr>
      <w:r>
        <w:t>* Accorder plus d’importance au Critère 1 – Choix d’information pertinente au sujet du texte et à l’intention.</w:t>
      </w:r>
    </w:p>
    <w:p w:rsidR="002545CB" w:rsidRDefault="002545CB" w:rsidP="002545CB">
      <w:pPr>
        <w:pStyle w:val="sita-texte"/>
      </w:pPr>
    </w:p>
    <w:tbl>
      <w:tblPr>
        <w:tblW w:w="0" w:type="auto"/>
        <w:tblBorders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990"/>
      </w:tblGrid>
      <w:tr w:rsidR="002545CB" w:rsidTr="007C7793">
        <w:tc>
          <w:tcPr>
            <w:tcW w:w="2320" w:type="dxa"/>
          </w:tcPr>
          <w:p w:rsidR="002545CB" w:rsidRDefault="002545CB" w:rsidP="007C7793">
            <w:pPr>
              <w:pStyle w:val="sita-texte"/>
              <w:spacing w:before="120" w:after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Appréciation globale :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CB" w:rsidRDefault="002545CB" w:rsidP="007C7793">
            <w:pPr>
              <w:pStyle w:val="sita-texte"/>
              <w:spacing w:before="120" w:after="120"/>
            </w:pPr>
          </w:p>
        </w:tc>
      </w:tr>
    </w:tbl>
    <w:p w:rsidR="002545CB" w:rsidRDefault="002545CB" w:rsidP="002545CB">
      <w:pPr>
        <w:pStyle w:val="sita-texte"/>
      </w:pPr>
    </w:p>
    <w:p w:rsidR="009A2DAB" w:rsidRDefault="009A2DAB"/>
    <w:sectPr w:rsidR="009A2DAB">
      <w:pgSz w:w="12240" w:h="15840" w:code="1"/>
      <w:pgMar w:top="720" w:right="576" w:bottom="576" w:left="576" w:header="72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CB"/>
    <w:rsid w:val="002545CB"/>
    <w:rsid w:val="002826C7"/>
    <w:rsid w:val="003C7AA7"/>
    <w:rsid w:val="003F1944"/>
    <w:rsid w:val="00622ED4"/>
    <w:rsid w:val="009A2DAB"/>
    <w:rsid w:val="00E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CB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a-texte">
    <w:name w:val="sita-texte"/>
    <w:basedOn w:val="Normal"/>
    <w:rsid w:val="002545CB"/>
    <w:pPr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CB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a-texte">
    <w:name w:val="sita-texte"/>
    <w:basedOn w:val="Normal"/>
    <w:rsid w:val="002545CB"/>
    <w:pPr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DRAGOMIR</dc:creator>
  <cp:lastModifiedBy>Felicia Dragomir</cp:lastModifiedBy>
  <cp:revision>3</cp:revision>
  <dcterms:created xsi:type="dcterms:W3CDTF">2016-11-04T14:10:00Z</dcterms:created>
  <dcterms:modified xsi:type="dcterms:W3CDTF">2016-11-04T14:11:00Z</dcterms:modified>
</cp:coreProperties>
</file>